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DD364B" w:rsidRPr="00DD364B" w:rsidRDefault="00DD364B" w:rsidP="00DD364B">
      <w:pPr>
        <w:shd w:val="clear" w:color="auto" w:fill="FFFFFF"/>
        <w:snapToGrid w:val="0"/>
        <w:jc w:val="center"/>
        <w:rPr>
          <w:rFonts w:ascii="Calibri" w:eastAsia="Andale Sans UI" w:hAnsi="Calibri" w:cs="Calibri"/>
          <w:b/>
          <w:color w:val="auto"/>
          <w:kern w:val="1"/>
          <w:sz w:val="27"/>
          <w:szCs w:val="27"/>
          <w:lang w:val="pl-PL" w:bidi="ar-SA"/>
        </w:rPr>
      </w:pPr>
      <w:r w:rsidRPr="00DD364B">
        <w:rPr>
          <w:rFonts w:ascii="Calibri" w:eastAsia="Times New Roman" w:hAnsi="Calibri" w:cs="Arial"/>
          <w:b/>
          <w:kern w:val="0"/>
          <w:sz w:val="27"/>
          <w:szCs w:val="27"/>
          <w:lang w:val="pl-PL" w:eastAsia="pl-PL" w:bidi="ar-SA"/>
        </w:rPr>
        <w:t>Przebudowa ul. Błotnistej w Wiśniowej Górze w ramach zadania: Modernizacja dróg gminnych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DD364B">
        <w:rPr>
          <w:rFonts w:asciiTheme="minorHAnsi" w:eastAsia="Times New Roman" w:hAnsiTheme="minorHAnsi" w:cs="Calibri"/>
          <w:b/>
          <w:color w:val="auto"/>
          <w:lang w:val="pl-PL"/>
        </w:rPr>
        <w:t>21</w:t>
      </w:r>
      <w:bookmarkStart w:id="0" w:name="_GoBack"/>
      <w:bookmarkEnd w:id="0"/>
      <w:r w:rsidR="00A767B4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zawarcia umowy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Pr="00643857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F7C39"/>
    <w:rsid w:val="0033538F"/>
    <w:rsid w:val="00437175"/>
    <w:rsid w:val="004A3220"/>
    <w:rsid w:val="004C2EC1"/>
    <w:rsid w:val="00553D9F"/>
    <w:rsid w:val="0059798B"/>
    <w:rsid w:val="005A1FC1"/>
    <w:rsid w:val="00643857"/>
    <w:rsid w:val="00753AE3"/>
    <w:rsid w:val="007A7E2B"/>
    <w:rsid w:val="007B228A"/>
    <w:rsid w:val="007C447C"/>
    <w:rsid w:val="00800FFF"/>
    <w:rsid w:val="0084013A"/>
    <w:rsid w:val="008D0E50"/>
    <w:rsid w:val="00944938"/>
    <w:rsid w:val="0094707F"/>
    <w:rsid w:val="00960F35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940EA"/>
    <w:rsid w:val="00BA6668"/>
    <w:rsid w:val="00C15955"/>
    <w:rsid w:val="00C70935"/>
    <w:rsid w:val="00CB2713"/>
    <w:rsid w:val="00CC1B5C"/>
    <w:rsid w:val="00D226D0"/>
    <w:rsid w:val="00DD364B"/>
    <w:rsid w:val="00EA027C"/>
    <w:rsid w:val="00ED0335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8E50F292</Template>
  <TotalTime>212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16</cp:revision>
  <cp:lastPrinted>2017-08-28T11:07:00Z</cp:lastPrinted>
  <dcterms:created xsi:type="dcterms:W3CDTF">2016-11-23T07:48:00Z</dcterms:created>
  <dcterms:modified xsi:type="dcterms:W3CDTF">2018-05-19T10:11:00Z</dcterms:modified>
</cp:coreProperties>
</file>